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E" w:rsidRPr="00D938FE" w:rsidRDefault="00D938FE" w:rsidP="00D938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«горячей» линии Рособрнадзора по вопросам организации и проведения ЕГЭ: +7 (495) 984-89-19.</w:t>
      </w:r>
    </w:p>
    <w:p w:rsidR="00D938FE" w:rsidRPr="00D938FE" w:rsidRDefault="00D938FE" w:rsidP="00D938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 ЕГЭ: +7 (495) 104-68-38</w:t>
      </w:r>
    </w:p>
    <w:p w:rsidR="00D938FE" w:rsidRDefault="00D938FE">
      <w:pPr>
        <w:rPr>
          <w:rFonts w:ascii="Times New Roman" w:hAnsi="Times New Roman" w:cs="Times New Roman"/>
          <w:b/>
          <w:sz w:val="32"/>
          <w:szCs w:val="32"/>
        </w:rPr>
      </w:pPr>
      <w:r w:rsidRPr="00D938FE">
        <w:rPr>
          <w:rFonts w:ascii="Times New Roman" w:hAnsi="Times New Roman" w:cs="Times New Roman"/>
          <w:b/>
          <w:sz w:val="32"/>
          <w:szCs w:val="32"/>
        </w:rPr>
        <w:t xml:space="preserve">Навигатор ГИА: </w:t>
      </w:r>
      <w:hyperlink r:id="rId4" w:history="1">
        <w:r w:rsidR="00D60CBA"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https://obrnadzor.gov.ru/navigator-gia/</w:t>
        </w:r>
      </w:hyperlink>
    </w:p>
    <w:p w:rsidR="00D60CBA" w:rsidRDefault="00D60C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Федеральная служба по надзору в сфере образования и науки: </w:t>
      </w:r>
      <w:hyperlink r:id="rId5" w:history="1">
        <w:r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https://obrnadzor.gov.ru/o-rosobrnadzore/</w:t>
        </w:r>
      </w:hyperlink>
    </w:p>
    <w:p w:rsidR="00D60CBA" w:rsidRDefault="000D1D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Федеральный институт педагогических измерений (ФИПИ): </w:t>
      </w:r>
    </w:p>
    <w:p w:rsidR="000D1D15" w:rsidRDefault="00472D32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0D1D15"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https://fipi.ru/?ysclid=le6qcosty2449986692</w:t>
        </w:r>
      </w:hyperlink>
    </w:p>
    <w:p w:rsid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Навигатор подготовки к ГИА:</w:t>
      </w:r>
    </w:p>
    <w:p w:rsidR="000D1D15" w:rsidRDefault="00472D32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0D1D15"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https://fipi.ru/navigator-podgotovki</w:t>
        </w:r>
      </w:hyperlink>
    </w:p>
    <w:p w:rsidR="000D1D15" w:rsidRPr="000D1D15" w:rsidRDefault="000D1D15">
      <w:pPr>
        <w:rPr>
          <w:rFonts w:ascii="Times New Roman" w:hAnsi="Times New Roman" w:cs="Times New Roman"/>
          <w:b/>
          <w:sz w:val="32"/>
          <w:szCs w:val="32"/>
        </w:rPr>
      </w:pPr>
      <w:r w:rsidRPr="000D1D15">
        <w:rPr>
          <w:rFonts w:ascii="Times New Roman" w:hAnsi="Times New Roman" w:cs="Times New Roman"/>
          <w:b/>
          <w:sz w:val="32"/>
          <w:szCs w:val="32"/>
        </w:rPr>
        <w:t xml:space="preserve">Навигатор самостоятельной подготовки к ЕГЭ: </w:t>
      </w:r>
    </w:p>
    <w:p w:rsidR="000D1D15" w:rsidRDefault="00472D32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0D1D15" w:rsidRPr="000D1D15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https://fipi.ru/navigator-podgotovki/navigator-ege</w:t>
        </w:r>
      </w:hyperlink>
    </w:p>
    <w:p w:rsidR="006E7E80" w:rsidRDefault="006E7E80">
      <w:pPr>
        <w:rPr>
          <w:rFonts w:ascii="Times New Roman" w:hAnsi="Times New Roman" w:cs="Times New Roman"/>
          <w:b/>
          <w:sz w:val="32"/>
          <w:szCs w:val="32"/>
        </w:rPr>
      </w:pPr>
      <w:r w:rsidRPr="006E7E80">
        <w:rPr>
          <w:rFonts w:ascii="Times New Roman" w:hAnsi="Times New Roman" w:cs="Times New Roman"/>
          <w:b/>
          <w:sz w:val="32"/>
          <w:szCs w:val="32"/>
        </w:rPr>
        <w:t>Навигатор самостоятельной подготовки к ОГЭ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E7E80" w:rsidRDefault="00472D32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="006E7E80"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https://fipi.ru/navigator-podgotovki/navigator-oge</w:t>
        </w:r>
      </w:hyperlink>
    </w:p>
    <w:p w:rsidR="00713543" w:rsidRDefault="007135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Федеральный центр тестирования:</w:t>
      </w:r>
    </w:p>
    <w:p w:rsidR="00713543" w:rsidRDefault="00472D32">
      <w:pPr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713543" w:rsidRPr="00081E5E">
          <w:rPr>
            <w:rStyle w:val="a4"/>
            <w:rFonts w:ascii="Times New Roman" w:hAnsi="Times New Roman" w:cs="Times New Roman"/>
            <w:b/>
            <w:sz w:val="32"/>
            <w:szCs w:val="32"/>
          </w:rPr>
          <w:t>http://rustest.ru/?ysclid=le6qlzcx5i832078341</w:t>
        </w:r>
      </w:hyperlink>
    </w:p>
    <w:p w:rsidR="00895928" w:rsidRPr="00D938FE" w:rsidRDefault="00895928" w:rsidP="00895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 «горячей» линии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Министерства образования и молодежной политики Владимирской области 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вопросам организации и проведения ЕГЭ: +7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4922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43-13-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95928" w:rsidRPr="00D938FE" w:rsidRDefault="00895928" w:rsidP="008959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«горячей» линии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Регионального центра обработки информации Владимирской области (РЦОИ):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+7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4922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36-13-80; 53-16-01</w:t>
      </w:r>
      <w:r w:rsidRPr="00D93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E7E80" w:rsidRPr="006E7E80" w:rsidRDefault="006E7E80" w:rsidP="00895928">
      <w:pPr>
        <w:rPr>
          <w:rFonts w:ascii="Times New Roman" w:hAnsi="Times New Roman" w:cs="Times New Roman"/>
          <w:b/>
          <w:sz w:val="32"/>
          <w:szCs w:val="32"/>
        </w:rPr>
      </w:pPr>
    </w:p>
    <w:sectPr w:rsidR="006E7E80" w:rsidRPr="006E7E80" w:rsidSect="004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FE"/>
    <w:rsid w:val="000D1D15"/>
    <w:rsid w:val="00472D32"/>
    <w:rsid w:val="005A26B7"/>
    <w:rsid w:val="006E7E80"/>
    <w:rsid w:val="00713543"/>
    <w:rsid w:val="00815170"/>
    <w:rsid w:val="00895928"/>
    <w:rsid w:val="00D60CBA"/>
    <w:rsid w:val="00D938FE"/>
    <w:rsid w:val="00DC4C11"/>
    <w:rsid w:val="00E2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32"/>
  </w:style>
  <w:style w:type="paragraph" w:styleId="2">
    <w:name w:val="heading 2"/>
    <w:basedOn w:val="a"/>
    <w:link w:val="20"/>
    <w:uiPriority w:val="9"/>
    <w:qFormat/>
    <w:rsid w:val="00D93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38FE"/>
    <w:rPr>
      <w:b/>
      <w:bCs/>
    </w:rPr>
  </w:style>
  <w:style w:type="character" w:styleId="a4">
    <w:name w:val="Hyperlink"/>
    <w:basedOn w:val="a0"/>
    <w:uiPriority w:val="99"/>
    <w:unhideWhenUsed/>
    <w:rsid w:val="00D6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38FE"/>
    <w:rPr>
      <w:b/>
      <w:bCs/>
    </w:rPr>
  </w:style>
  <w:style w:type="character" w:styleId="a4">
    <w:name w:val="Hyperlink"/>
    <w:basedOn w:val="a0"/>
    <w:uiPriority w:val="99"/>
    <w:unhideWhenUsed/>
    <w:rsid w:val="00D60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eg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ipi.ru/navigator-podgotov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?ysclid=le6qcosty24499866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nadzor.gov.ru/o-rosobrnadzore/" TargetMode="External"/><Relationship Id="rId10" Type="http://schemas.openxmlformats.org/officeDocument/2006/relationships/hyperlink" Target="http://rustest.ru/?ysclid=le6qlzcx5i832078341" TargetMode="External"/><Relationship Id="rId4" Type="http://schemas.openxmlformats.org/officeDocument/2006/relationships/hyperlink" Target="https://obrnadzor.gov.ru/navigator-gia/" TargetMode="External"/><Relationship Id="rId9" Type="http://schemas.openxmlformats.org/officeDocument/2006/relationships/hyperlink" Target="https://fipi.ru/navigator-podgotovki/navigator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asus</cp:lastModifiedBy>
  <cp:revision>2</cp:revision>
  <dcterms:created xsi:type="dcterms:W3CDTF">2023-12-07T11:03:00Z</dcterms:created>
  <dcterms:modified xsi:type="dcterms:W3CDTF">2023-12-07T11:03:00Z</dcterms:modified>
</cp:coreProperties>
</file>